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85" w:rsidRDefault="00A10A01" w:rsidP="00462BD3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38374A6" wp14:editId="1854B01F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62BD3" w:rsidRDefault="00462BD3" w:rsidP="00462BD3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462BD3" w:rsidRDefault="00462BD3" w:rsidP="00462BD3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462BD3" w:rsidRDefault="00462BD3" w:rsidP="00462BD3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AD7B3B" w:rsidRDefault="00AD7B3B" w:rsidP="00462BD3">
      <w:pPr>
        <w:jc w:val="center"/>
        <w:rPr>
          <w:b/>
          <w:sz w:val="16"/>
        </w:rPr>
      </w:pPr>
    </w:p>
    <w:p w:rsidR="00462BD3" w:rsidRPr="004D117A" w:rsidRDefault="00462BD3" w:rsidP="00462BD3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559"/>
        <w:gridCol w:w="1123"/>
        <w:gridCol w:w="3980"/>
      </w:tblGrid>
      <w:tr w:rsidR="00462BD3" w:rsidRPr="004D117A" w:rsidTr="007F6884">
        <w:trPr>
          <w:gridBefore w:val="1"/>
          <w:wBefore w:w="37" w:type="dxa"/>
        </w:trPr>
        <w:tc>
          <w:tcPr>
            <w:tcW w:w="3331" w:type="dxa"/>
          </w:tcPr>
          <w:p w:rsidR="00462BD3" w:rsidRPr="004D117A" w:rsidRDefault="00255064" w:rsidP="00255064">
            <w:pPr>
              <w:rPr>
                <w:sz w:val="28"/>
              </w:rPr>
            </w:pPr>
            <w:r>
              <w:rPr>
                <w:sz w:val="28"/>
              </w:rPr>
              <w:t>18.02</w:t>
            </w:r>
            <w:r w:rsidR="007C650A">
              <w:rPr>
                <w:sz w:val="28"/>
              </w:rPr>
              <w:t>.201</w:t>
            </w:r>
            <w:r>
              <w:rPr>
                <w:sz w:val="28"/>
              </w:rPr>
              <w:t>9</w:t>
            </w:r>
          </w:p>
        </w:tc>
        <w:tc>
          <w:tcPr>
            <w:tcW w:w="2682" w:type="dxa"/>
            <w:gridSpan w:val="2"/>
          </w:tcPr>
          <w:p w:rsidR="00462BD3" w:rsidRPr="004D117A" w:rsidRDefault="00462BD3" w:rsidP="003B2060">
            <w:pPr>
              <w:jc w:val="center"/>
              <w:rPr>
                <w:b/>
                <w:sz w:val="28"/>
              </w:rPr>
            </w:pPr>
          </w:p>
        </w:tc>
        <w:tc>
          <w:tcPr>
            <w:tcW w:w="3980" w:type="dxa"/>
          </w:tcPr>
          <w:p w:rsidR="00462BD3" w:rsidRPr="00A10A01" w:rsidRDefault="00A10A01" w:rsidP="003B2060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301</w:t>
            </w:r>
            <w:bookmarkStart w:id="0" w:name="_GoBack"/>
            <w:bookmarkEnd w:id="0"/>
          </w:p>
        </w:tc>
      </w:tr>
      <w:tr w:rsidR="00462BD3" w:rsidRPr="00C22667" w:rsidTr="007F6884">
        <w:tblPrEx>
          <w:tblCellMar>
            <w:left w:w="107" w:type="dxa"/>
            <w:right w:w="107" w:type="dxa"/>
          </w:tblCellMar>
        </w:tblPrEx>
        <w:trPr>
          <w:gridAfter w:val="2"/>
          <w:wAfter w:w="5103" w:type="dxa"/>
        </w:trPr>
        <w:tc>
          <w:tcPr>
            <w:tcW w:w="4927" w:type="dxa"/>
            <w:gridSpan w:val="3"/>
          </w:tcPr>
          <w:p w:rsidR="003B0C85" w:rsidRDefault="003B0C85" w:rsidP="003B0C85">
            <w:pPr>
              <w:jc w:val="both"/>
              <w:rPr>
                <w:sz w:val="28"/>
                <w:szCs w:val="28"/>
              </w:rPr>
            </w:pPr>
          </w:p>
          <w:p w:rsidR="00462BD3" w:rsidRPr="00C22667" w:rsidRDefault="00255064" w:rsidP="003B0C85">
            <w:pPr>
              <w:jc w:val="both"/>
              <w:rPr>
                <w:sz w:val="27"/>
                <w:szCs w:val="27"/>
              </w:rPr>
            </w:pPr>
            <w:r w:rsidRPr="00255064">
              <w:rPr>
                <w:sz w:val="28"/>
                <w:szCs w:val="28"/>
              </w:rPr>
              <w:t>О результатах проведенной контрольно-счетной палатой города Новосибирска проверки полноты и своевременного поступления в доход бюджета города Новосибирска платы за размещение нестационарных объектов в городе Новосибирске за 2016-2017 годы</w:t>
            </w:r>
          </w:p>
        </w:tc>
      </w:tr>
    </w:tbl>
    <w:p w:rsidR="007264EE" w:rsidRDefault="007264EE" w:rsidP="00EF24F8">
      <w:pPr>
        <w:ind w:firstLine="709"/>
        <w:jc w:val="both"/>
        <w:rPr>
          <w:sz w:val="28"/>
          <w:szCs w:val="28"/>
        </w:rPr>
      </w:pPr>
    </w:p>
    <w:p w:rsidR="00462BD3" w:rsidRPr="00B00526" w:rsidRDefault="00462BD3" w:rsidP="00B00526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Рассмотрев материалы </w:t>
      </w:r>
      <w:r w:rsidR="00023D19" w:rsidRPr="00B00526">
        <w:rPr>
          <w:sz w:val="28"/>
          <w:szCs w:val="28"/>
        </w:rPr>
        <w:t>прове</w:t>
      </w:r>
      <w:r w:rsidR="002E0B66" w:rsidRPr="00B00526">
        <w:rPr>
          <w:sz w:val="28"/>
          <w:szCs w:val="28"/>
        </w:rPr>
        <w:t>денной</w:t>
      </w:r>
      <w:r w:rsidR="00023D19" w:rsidRPr="00B00526">
        <w:rPr>
          <w:sz w:val="28"/>
          <w:szCs w:val="28"/>
        </w:rPr>
        <w:t xml:space="preserve"> контрольно-счетной палатой города Новосибирска</w:t>
      </w:r>
      <w:r w:rsidR="00023D19" w:rsidRPr="00B00526">
        <w:rPr>
          <w:spacing w:val="-4"/>
          <w:sz w:val="28"/>
          <w:szCs w:val="28"/>
        </w:rPr>
        <w:t xml:space="preserve"> </w:t>
      </w:r>
      <w:r w:rsidR="00255064" w:rsidRPr="00B00526">
        <w:rPr>
          <w:sz w:val="28"/>
          <w:szCs w:val="28"/>
        </w:rPr>
        <w:t xml:space="preserve">проверки полноты и своевременного поступления в доход бюджета города Новосибирска платы за размещение нестационарных объектов в городе Новосибирске за 2016-2017 годы </w:t>
      </w:r>
      <w:r w:rsidRPr="00B00526">
        <w:rPr>
          <w:sz w:val="28"/>
          <w:szCs w:val="28"/>
        </w:rPr>
        <w:t>(далее – проверка), комиссия РЕШИЛА:</w:t>
      </w:r>
    </w:p>
    <w:p w:rsidR="00DC5C54" w:rsidRPr="00B00526" w:rsidRDefault="00DC5C54" w:rsidP="00B00526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Принять к сведению результаты проверки.</w:t>
      </w:r>
    </w:p>
    <w:p w:rsidR="0075199C" w:rsidRPr="00B00526" w:rsidRDefault="0075199C" w:rsidP="00B00526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Рекомендовать департаменту земельных и имущественных отношений мэрии города Новосибирска:</w:t>
      </w:r>
    </w:p>
    <w:p w:rsidR="0075199C" w:rsidRPr="00B00526" w:rsidRDefault="00B00526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rFonts w:eastAsiaTheme="minorHAnsi"/>
          <w:sz w:val="28"/>
          <w:szCs w:val="28"/>
        </w:rPr>
        <w:t>П</w:t>
      </w:r>
      <w:r w:rsidR="0075199C" w:rsidRPr="00B00526">
        <w:rPr>
          <w:rFonts w:eastAsiaTheme="minorHAnsi"/>
          <w:sz w:val="28"/>
          <w:szCs w:val="28"/>
        </w:rPr>
        <w:t>ринять меры по</w:t>
      </w:r>
      <w:r>
        <w:rPr>
          <w:rFonts w:eastAsiaTheme="minorHAnsi"/>
          <w:sz w:val="28"/>
          <w:szCs w:val="28"/>
        </w:rPr>
        <w:t xml:space="preserve"> </w:t>
      </w:r>
      <w:r w:rsidR="0075199C" w:rsidRPr="00B00526">
        <w:rPr>
          <w:rFonts w:eastAsiaTheme="minorHAnsi"/>
          <w:sz w:val="28"/>
          <w:szCs w:val="28"/>
        </w:rPr>
        <w:t xml:space="preserve">недопущению </w:t>
      </w:r>
      <w:r w:rsidRPr="00B00526">
        <w:rPr>
          <w:rFonts w:eastAsiaTheme="minorHAnsi"/>
          <w:sz w:val="28"/>
          <w:szCs w:val="28"/>
        </w:rPr>
        <w:t>выявленных</w:t>
      </w:r>
      <w:r>
        <w:rPr>
          <w:rFonts w:eastAsiaTheme="minorHAnsi"/>
          <w:sz w:val="28"/>
          <w:szCs w:val="28"/>
        </w:rPr>
        <w:t xml:space="preserve"> в ходе проверки</w:t>
      </w:r>
      <w:r w:rsidRPr="00B00526">
        <w:rPr>
          <w:rFonts w:eastAsiaTheme="minorHAnsi"/>
          <w:sz w:val="28"/>
          <w:szCs w:val="28"/>
        </w:rPr>
        <w:t xml:space="preserve"> </w:t>
      </w:r>
      <w:r w:rsidR="0075199C" w:rsidRPr="00B00526">
        <w:rPr>
          <w:rFonts w:eastAsiaTheme="minorHAnsi"/>
          <w:sz w:val="28"/>
          <w:szCs w:val="28"/>
        </w:rPr>
        <w:t>нарушений п. 1 ст. 621 Гражданского кодекса Российской Федерации.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rFonts w:eastAsiaTheme="minorHAnsi"/>
          <w:sz w:val="28"/>
          <w:szCs w:val="28"/>
        </w:rPr>
        <w:t xml:space="preserve">Организовать своевременную подготовку документов, запрашиваемых администрациями районов города Новосибирска для проведения ими </w:t>
      </w:r>
      <w:proofErr w:type="spellStart"/>
      <w:r w:rsidRPr="00B00526">
        <w:rPr>
          <w:rFonts w:eastAsiaTheme="minorHAnsi"/>
          <w:sz w:val="28"/>
          <w:szCs w:val="28"/>
        </w:rPr>
        <w:t>претензионно</w:t>
      </w:r>
      <w:proofErr w:type="spellEnd"/>
      <w:r w:rsidRPr="00B00526">
        <w:rPr>
          <w:rFonts w:eastAsiaTheme="minorHAnsi"/>
          <w:sz w:val="28"/>
          <w:szCs w:val="28"/>
        </w:rPr>
        <w:t>-исковой работы с должниками по арендным платежам.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Усилить </w:t>
      </w:r>
      <w:proofErr w:type="gramStart"/>
      <w:r w:rsidRPr="00B00526">
        <w:rPr>
          <w:sz w:val="28"/>
          <w:szCs w:val="28"/>
        </w:rPr>
        <w:t>контроль за</w:t>
      </w:r>
      <w:proofErr w:type="gramEnd"/>
      <w:r w:rsidRPr="00B00526">
        <w:rPr>
          <w:sz w:val="28"/>
          <w:szCs w:val="28"/>
        </w:rPr>
        <w:t xml:space="preserve"> целевым использованием арендаторами земельных участков, предоставленных для размещения нестационарных объектов.</w:t>
      </w:r>
    </w:p>
    <w:p w:rsidR="0075199C" w:rsidRPr="00B00526" w:rsidRDefault="0075199C" w:rsidP="00B00526">
      <w:pPr>
        <w:pStyle w:val="a3"/>
        <w:numPr>
          <w:ilvl w:val="0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Рекомендовать администрациям районов города Новосибирска в целях дальнейшего недопущения нарушений и недостатков, выявленных проверкой: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Усилить </w:t>
      </w:r>
      <w:proofErr w:type="gramStart"/>
      <w:r w:rsidRPr="00B00526">
        <w:rPr>
          <w:sz w:val="28"/>
          <w:szCs w:val="28"/>
        </w:rPr>
        <w:t>контроль за</w:t>
      </w:r>
      <w:proofErr w:type="gramEnd"/>
      <w:r w:rsidRPr="00B00526">
        <w:rPr>
          <w:sz w:val="28"/>
          <w:szCs w:val="28"/>
        </w:rPr>
        <w:t xml:space="preserve"> соблюдением условий договоров аренды земельных участков, а в случаях систематических нарушений внесения арендных платежей за арендуемые земельные участки, взыскивать задолженности в судебном порядке.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Организовать своевременное направление должникам уведомлений о необходимости исполнения обязательств о внесении платы.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Осуществлять надлежащий </w:t>
      </w:r>
      <w:proofErr w:type="gramStart"/>
      <w:r w:rsidRPr="00B00526">
        <w:rPr>
          <w:sz w:val="28"/>
          <w:szCs w:val="28"/>
        </w:rPr>
        <w:t>контроль за</w:t>
      </w:r>
      <w:proofErr w:type="gramEnd"/>
      <w:r w:rsidRPr="00B00526">
        <w:rPr>
          <w:sz w:val="28"/>
          <w:szCs w:val="28"/>
        </w:rPr>
        <w:t xml:space="preserve"> исполнением обязательств о внесении платы.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>При неисполнении должником требований о погашении задолженности в сроки, установленные уведомлением, своевременно готовить материалы для предъявления судебных исков.</w:t>
      </w:r>
    </w:p>
    <w:p w:rsidR="0075199C" w:rsidRPr="00B00526" w:rsidRDefault="0075199C" w:rsidP="00B00526">
      <w:pPr>
        <w:pStyle w:val="a3"/>
        <w:numPr>
          <w:ilvl w:val="1"/>
          <w:numId w:val="6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lastRenderedPageBreak/>
        <w:t>Наладить постоянное взаимодействие со службой судебных приставов в целях реального исполнения судебных решений.</w:t>
      </w:r>
    </w:p>
    <w:p w:rsidR="00AC5DD8" w:rsidRPr="00B00526" w:rsidRDefault="00F23942" w:rsidP="00B00526">
      <w:pPr>
        <w:pStyle w:val="a3"/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B00526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</w:t>
      </w:r>
      <w:r w:rsidR="00290CE4" w:rsidRPr="00B00526">
        <w:rPr>
          <w:sz w:val="28"/>
          <w:szCs w:val="28"/>
        </w:rPr>
        <w:t>по муниципальной собственности</w:t>
      </w:r>
      <w:r w:rsidR="00EF24F8" w:rsidRPr="00B00526">
        <w:rPr>
          <w:sz w:val="28"/>
          <w:szCs w:val="28"/>
        </w:rPr>
        <w:t xml:space="preserve">, а так же материалы проверки и копию настоящего решения в постоянную комиссию Совета депутатов города Новосибирска </w:t>
      </w:r>
      <w:r w:rsidRPr="00B00526">
        <w:rPr>
          <w:sz w:val="28"/>
          <w:szCs w:val="28"/>
        </w:rPr>
        <w:t xml:space="preserve">по </w:t>
      </w:r>
      <w:r w:rsidR="00AC5DD8" w:rsidRPr="00B00526">
        <w:rPr>
          <w:sz w:val="28"/>
          <w:szCs w:val="28"/>
        </w:rPr>
        <w:t>научно-производственному развитию и предпринимательству.</w:t>
      </w:r>
    </w:p>
    <w:p w:rsidR="00023D19" w:rsidRDefault="00023D19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290CE4" w:rsidRPr="004B6579" w:rsidRDefault="00290CE4" w:rsidP="007863A3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69"/>
        <w:gridCol w:w="5069"/>
      </w:tblGrid>
      <w:tr w:rsidR="007B049D" w:rsidRPr="004B6579" w:rsidTr="007B049D">
        <w:tc>
          <w:tcPr>
            <w:tcW w:w="5069" w:type="dxa"/>
          </w:tcPr>
          <w:p w:rsidR="007B049D" w:rsidRPr="004B6579" w:rsidRDefault="007B049D" w:rsidP="00E83ACF">
            <w:pPr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069" w:type="dxa"/>
          </w:tcPr>
          <w:p w:rsidR="007B049D" w:rsidRPr="004B6579" w:rsidRDefault="007B049D" w:rsidP="00E83ACF">
            <w:pPr>
              <w:jc w:val="right"/>
              <w:rPr>
                <w:sz w:val="28"/>
                <w:szCs w:val="28"/>
              </w:rPr>
            </w:pPr>
            <w:r w:rsidRPr="004B6579">
              <w:rPr>
                <w:sz w:val="28"/>
                <w:szCs w:val="28"/>
              </w:rPr>
              <w:t>В. В. Черных</w:t>
            </w:r>
          </w:p>
        </w:tc>
      </w:tr>
    </w:tbl>
    <w:p w:rsidR="007B049D" w:rsidRPr="007B049D" w:rsidRDefault="007B049D" w:rsidP="007B049D">
      <w:pPr>
        <w:autoSpaceDE w:val="0"/>
        <w:autoSpaceDN w:val="0"/>
        <w:adjustRightInd w:val="0"/>
        <w:ind w:left="709"/>
        <w:jc w:val="both"/>
        <w:rPr>
          <w:sz w:val="4"/>
          <w:szCs w:val="4"/>
        </w:rPr>
      </w:pPr>
    </w:p>
    <w:sectPr w:rsidR="007B049D" w:rsidRPr="007B049D" w:rsidSect="003B0C85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9308C2"/>
    <w:multiLevelType w:val="multilevel"/>
    <w:tmpl w:val="559EE918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1">
    <w:nsid w:val="257A0046"/>
    <w:multiLevelType w:val="multilevel"/>
    <w:tmpl w:val="A49C6BBC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">
    <w:nsid w:val="374C1556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36D3908"/>
    <w:multiLevelType w:val="multilevel"/>
    <w:tmpl w:val="6DAE45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5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245"/>
        </w:tabs>
        <w:ind w:left="1245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6BC93CA4"/>
    <w:multiLevelType w:val="hybridMultilevel"/>
    <w:tmpl w:val="455A15B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BD3"/>
    <w:rsid w:val="00002165"/>
    <w:rsid w:val="00017B06"/>
    <w:rsid w:val="00023D19"/>
    <w:rsid w:val="00050129"/>
    <w:rsid w:val="00066CDE"/>
    <w:rsid w:val="000818BC"/>
    <w:rsid w:val="000B6EFA"/>
    <w:rsid w:val="00115345"/>
    <w:rsid w:val="00130FB3"/>
    <w:rsid w:val="001679D3"/>
    <w:rsid w:val="001A3650"/>
    <w:rsid w:val="001C5F1B"/>
    <w:rsid w:val="00212100"/>
    <w:rsid w:val="00223388"/>
    <w:rsid w:val="002477E2"/>
    <w:rsid w:val="00255064"/>
    <w:rsid w:val="0026678F"/>
    <w:rsid w:val="00290CE4"/>
    <w:rsid w:val="002D0673"/>
    <w:rsid w:val="002D0717"/>
    <w:rsid w:val="002D29E0"/>
    <w:rsid w:val="002D3DB3"/>
    <w:rsid w:val="002E0B66"/>
    <w:rsid w:val="002E27E1"/>
    <w:rsid w:val="003214AB"/>
    <w:rsid w:val="00377E38"/>
    <w:rsid w:val="00384656"/>
    <w:rsid w:val="0039611E"/>
    <w:rsid w:val="003A77AE"/>
    <w:rsid w:val="003B0C85"/>
    <w:rsid w:val="003F5F9C"/>
    <w:rsid w:val="00407985"/>
    <w:rsid w:val="00447301"/>
    <w:rsid w:val="00462BD3"/>
    <w:rsid w:val="00473AA8"/>
    <w:rsid w:val="004B6579"/>
    <w:rsid w:val="004E2896"/>
    <w:rsid w:val="004E7586"/>
    <w:rsid w:val="005A3B7C"/>
    <w:rsid w:val="005C1014"/>
    <w:rsid w:val="00635DC5"/>
    <w:rsid w:val="006856F3"/>
    <w:rsid w:val="006C540F"/>
    <w:rsid w:val="00707761"/>
    <w:rsid w:val="007264EE"/>
    <w:rsid w:val="00727D27"/>
    <w:rsid w:val="0075199C"/>
    <w:rsid w:val="00770BB5"/>
    <w:rsid w:val="007863A3"/>
    <w:rsid w:val="007958D0"/>
    <w:rsid w:val="007A2467"/>
    <w:rsid w:val="007B049D"/>
    <w:rsid w:val="007B1E08"/>
    <w:rsid w:val="007B5DAC"/>
    <w:rsid w:val="007C650A"/>
    <w:rsid w:val="007F066A"/>
    <w:rsid w:val="007F27C4"/>
    <w:rsid w:val="007F6884"/>
    <w:rsid w:val="007F7DD5"/>
    <w:rsid w:val="00822F7F"/>
    <w:rsid w:val="0082398F"/>
    <w:rsid w:val="00825FE9"/>
    <w:rsid w:val="00841321"/>
    <w:rsid w:val="008555A0"/>
    <w:rsid w:val="008560EC"/>
    <w:rsid w:val="00907306"/>
    <w:rsid w:val="009277F7"/>
    <w:rsid w:val="009409BC"/>
    <w:rsid w:val="009433DB"/>
    <w:rsid w:val="00953432"/>
    <w:rsid w:val="00977A8C"/>
    <w:rsid w:val="00981A0E"/>
    <w:rsid w:val="009C1393"/>
    <w:rsid w:val="009D5770"/>
    <w:rsid w:val="009F2884"/>
    <w:rsid w:val="00A10A01"/>
    <w:rsid w:val="00A15C33"/>
    <w:rsid w:val="00A2611A"/>
    <w:rsid w:val="00A36B2A"/>
    <w:rsid w:val="00A4269F"/>
    <w:rsid w:val="00A53033"/>
    <w:rsid w:val="00A9017D"/>
    <w:rsid w:val="00A969B7"/>
    <w:rsid w:val="00AB7BB8"/>
    <w:rsid w:val="00AC5DD8"/>
    <w:rsid w:val="00AD7B3B"/>
    <w:rsid w:val="00AF0452"/>
    <w:rsid w:val="00B00526"/>
    <w:rsid w:val="00B049E6"/>
    <w:rsid w:val="00B33DC9"/>
    <w:rsid w:val="00B80DAF"/>
    <w:rsid w:val="00B86425"/>
    <w:rsid w:val="00B91FA4"/>
    <w:rsid w:val="00BC295A"/>
    <w:rsid w:val="00BD7269"/>
    <w:rsid w:val="00C171F0"/>
    <w:rsid w:val="00C6623F"/>
    <w:rsid w:val="00CE73A3"/>
    <w:rsid w:val="00CF5DE9"/>
    <w:rsid w:val="00D03D59"/>
    <w:rsid w:val="00D245B7"/>
    <w:rsid w:val="00D564BE"/>
    <w:rsid w:val="00DA3BAA"/>
    <w:rsid w:val="00DC5C54"/>
    <w:rsid w:val="00DD3A03"/>
    <w:rsid w:val="00E04327"/>
    <w:rsid w:val="00E31A9A"/>
    <w:rsid w:val="00E51ADF"/>
    <w:rsid w:val="00E606F8"/>
    <w:rsid w:val="00EF1F83"/>
    <w:rsid w:val="00EF24F8"/>
    <w:rsid w:val="00F23942"/>
    <w:rsid w:val="00F30133"/>
    <w:rsid w:val="00F326E2"/>
    <w:rsid w:val="00F47851"/>
    <w:rsid w:val="00FA0AC0"/>
    <w:rsid w:val="00FA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BD3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066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530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3033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AC5DD8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67F837-7E48-4D7B-9622-A4019A9B1C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2017-12-11T10:35:00Z</cp:lastPrinted>
  <dcterms:created xsi:type="dcterms:W3CDTF">2019-02-18T08:51:00Z</dcterms:created>
  <dcterms:modified xsi:type="dcterms:W3CDTF">2019-02-18T08:51:00Z</dcterms:modified>
</cp:coreProperties>
</file>